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A6BA2D" w14:textId="1E12847A" w:rsidR="00042381" w:rsidRPr="00117EDB" w:rsidRDefault="00117EDB">
      <w:pPr>
        <w:rPr>
          <w:rFonts w:ascii="Helvetica" w:hAnsi="Helvetica"/>
        </w:rPr>
      </w:pPr>
      <w:r w:rsidRPr="00117EDB">
        <w:rPr>
          <w:rFonts w:ascii="Helvetica" w:hAnsi="Helvetica"/>
        </w:rPr>
        <w:t>Simon Roberts - Biography</w:t>
      </w:r>
    </w:p>
    <w:p w14:paraId="2D14CF70" w14:textId="77777777" w:rsidR="00117EDB" w:rsidRPr="00117EDB" w:rsidRDefault="00117EDB">
      <w:pPr>
        <w:rPr>
          <w:rFonts w:ascii="Helvetica" w:hAnsi="Helvetica"/>
          <w:sz w:val="20"/>
          <w:szCs w:val="20"/>
        </w:rPr>
      </w:pPr>
    </w:p>
    <w:p w14:paraId="40BC8243" w14:textId="5B58F8D2" w:rsidR="00117EDB" w:rsidRPr="00117EDB" w:rsidRDefault="00117EDB" w:rsidP="00117EDB">
      <w:pPr>
        <w:rPr>
          <w:rFonts w:ascii="Helvetica" w:hAnsi="Helvetica"/>
          <w:sz w:val="20"/>
          <w:szCs w:val="20"/>
        </w:rPr>
      </w:pPr>
      <w:r w:rsidRPr="00117EDB">
        <w:rPr>
          <w:rFonts w:ascii="Helvetica" w:hAnsi="Helvetica"/>
          <w:sz w:val="20"/>
          <w:szCs w:val="20"/>
        </w:rPr>
        <w:t>Simon Roberts brings a dynamic blend of over two decades of technological expertise and cross-industry experience to his role as Managing Engineer at Toyota Connected North America. His journey began in the heart of the UK's medical research sector, where, as a Clinical Trials Clerk and Research Scientist, he contributed to groundbreaking studies on Multiple Myeloma in partnership with the University of Birmingham Medical School.</w:t>
      </w:r>
    </w:p>
    <w:p w14:paraId="5857E3F0" w14:textId="7F4E74FD" w:rsidR="00117EDB" w:rsidRPr="00117EDB" w:rsidRDefault="00117EDB" w:rsidP="00117EDB">
      <w:pPr>
        <w:rPr>
          <w:rFonts w:ascii="Helvetica" w:hAnsi="Helvetica"/>
          <w:sz w:val="20"/>
          <w:szCs w:val="20"/>
        </w:rPr>
      </w:pPr>
      <w:r w:rsidRPr="00117EDB">
        <w:rPr>
          <w:rFonts w:ascii="Helvetica" w:hAnsi="Helvetica"/>
          <w:sz w:val="20"/>
          <w:szCs w:val="20"/>
        </w:rPr>
        <w:t>Transitioning into the realm of Software and IT, Simon pioneered customer Wi-Fi solutions for a leading global shared office provider and crafted secure data center architectures in the pre-cloud era. His move to the USA saw him applying his technological acumen to the non-profit sector, where he revitalized network systems and digital platforms for various 501(c)(3) and NGO groups.</w:t>
      </w:r>
    </w:p>
    <w:p w14:paraId="5B34617B" w14:textId="4A3DEF37" w:rsidR="00117EDB" w:rsidRPr="00117EDB" w:rsidRDefault="00117EDB" w:rsidP="00117EDB">
      <w:pPr>
        <w:rPr>
          <w:rFonts w:ascii="Helvetica" w:hAnsi="Helvetica"/>
          <w:sz w:val="20"/>
          <w:szCs w:val="20"/>
        </w:rPr>
      </w:pPr>
      <w:r w:rsidRPr="00117EDB">
        <w:rPr>
          <w:rFonts w:ascii="Helvetica" w:hAnsi="Helvetica"/>
          <w:sz w:val="20"/>
          <w:szCs w:val="20"/>
        </w:rPr>
        <w:t>An early advocate for the DevOps movement, Simon's enthusiasm for continuous learning fueled his expansion into software and product development. Known for his 'expert generalist' approach, he thrives on crafting innovative solutions that tackle complex challenges head-on. With a commitment to lifelong learning, Simon stands at the forefront of merging technology with practicality, ensuring every project he touches is both cutting-edge and grounded in real-w</w:t>
      </w:r>
      <w:r w:rsidR="00AC2CB0">
        <w:rPr>
          <w:rFonts w:ascii="Helvetica" w:hAnsi="Helvetica"/>
          <w:sz w:val="20"/>
          <w:szCs w:val="20"/>
        </w:rPr>
        <w:t>io</w:t>
      </w:r>
      <w:r w:rsidRPr="00117EDB">
        <w:rPr>
          <w:rFonts w:ascii="Helvetica" w:hAnsi="Helvetica"/>
          <w:sz w:val="20"/>
          <w:szCs w:val="20"/>
        </w:rPr>
        <w:t>orld application.</w:t>
      </w:r>
    </w:p>
    <w:sectPr w:rsidR="00117EDB" w:rsidRPr="00117E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Yu Gothic">
    <w:altName w:val="游ゴシック"/>
    <w:panose1 w:val="020B0400000000000000"/>
    <w:charset w:val="80"/>
    <w:family w:val="modern"/>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Aptos Display">
    <w:panose1 w:val="020B0004020202020204"/>
    <w:charset w:val="00"/>
    <w:family w:val="swiss"/>
    <w:pitch w:val="variable"/>
    <w:sig w:usb0="20000287" w:usb1="00000003" w:usb2="00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Helvetica">
    <w:panose1 w:val="00000000000000000000"/>
    <w:charset w:val="00"/>
    <w:family w:val="auto"/>
    <w:pitch w:val="variable"/>
    <w:sig w:usb0="E00002FF" w:usb1="5000785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7"/>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7EDB"/>
    <w:rsid w:val="00042381"/>
    <w:rsid w:val="00117EDB"/>
    <w:rsid w:val="00337A53"/>
    <w:rsid w:val="00A5156B"/>
    <w:rsid w:val="00AC2CB0"/>
    <w:rsid w:val="00C46C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36FAA95C"/>
  <w15:chartTrackingRefBased/>
  <w15:docId w15:val="{91E1E16E-1AA5-104C-B9F4-70DA867B3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ja-JP"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17EDB"/>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117EDB"/>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117EDB"/>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117EDB"/>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117EDB"/>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117EDB"/>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117EDB"/>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117EDB"/>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117EDB"/>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7EDB"/>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117EDB"/>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117EDB"/>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117EDB"/>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117EDB"/>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117EDB"/>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117EDB"/>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117EDB"/>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117EDB"/>
    <w:rPr>
      <w:rFonts w:eastAsiaTheme="majorEastAsia" w:cstheme="majorBidi"/>
      <w:color w:val="272727" w:themeColor="text1" w:themeTint="D8"/>
    </w:rPr>
  </w:style>
  <w:style w:type="paragraph" w:styleId="Title">
    <w:name w:val="Title"/>
    <w:basedOn w:val="Normal"/>
    <w:next w:val="Normal"/>
    <w:link w:val="TitleChar"/>
    <w:uiPriority w:val="10"/>
    <w:qFormat/>
    <w:rsid w:val="00117EDB"/>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17EDB"/>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117EDB"/>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117EDB"/>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117EDB"/>
    <w:pPr>
      <w:spacing w:before="160"/>
      <w:jc w:val="center"/>
    </w:pPr>
    <w:rPr>
      <w:i/>
      <w:iCs/>
      <w:color w:val="404040" w:themeColor="text1" w:themeTint="BF"/>
    </w:rPr>
  </w:style>
  <w:style w:type="character" w:customStyle="1" w:styleId="QuoteChar">
    <w:name w:val="Quote Char"/>
    <w:basedOn w:val="DefaultParagraphFont"/>
    <w:link w:val="Quote"/>
    <w:uiPriority w:val="29"/>
    <w:rsid w:val="00117EDB"/>
    <w:rPr>
      <w:i/>
      <w:iCs/>
      <w:color w:val="404040" w:themeColor="text1" w:themeTint="BF"/>
    </w:rPr>
  </w:style>
  <w:style w:type="paragraph" w:styleId="ListParagraph">
    <w:name w:val="List Paragraph"/>
    <w:basedOn w:val="Normal"/>
    <w:uiPriority w:val="34"/>
    <w:qFormat/>
    <w:rsid w:val="00117EDB"/>
    <w:pPr>
      <w:ind w:left="720"/>
      <w:contextualSpacing/>
    </w:pPr>
  </w:style>
  <w:style w:type="character" w:styleId="IntenseEmphasis">
    <w:name w:val="Intense Emphasis"/>
    <w:basedOn w:val="DefaultParagraphFont"/>
    <w:uiPriority w:val="21"/>
    <w:qFormat/>
    <w:rsid w:val="00117EDB"/>
    <w:rPr>
      <w:i/>
      <w:iCs/>
      <w:color w:val="0F4761" w:themeColor="accent1" w:themeShade="BF"/>
    </w:rPr>
  </w:style>
  <w:style w:type="paragraph" w:styleId="IntenseQuote">
    <w:name w:val="Intense Quote"/>
    <w:basedOn w:val="Normal"/>
    <w:next w:val="Normal"/>
    <w:link w:val="IntenseQuoteChar"/>
    <w:uiPriority w:val="30"/>
    <w:qFormat/>
    <w:rsid w:val="00117EDB"/>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117EDB"/>
    <w:rPr>
      <w:i/>
      <w:iCs/>
      <w:color w:val="0F4761" w:themeColor="accent1" w:themeShade="BF"/>
    </w:rPr>
  </w:style>
  <w:style w:type="character" w:styleId="IntenseReference">
    <w:name w:val="Intense Reference"/>
    <w:basedOn w:val="DefaultParagraphFont"/>
    <w:uiPriority w:val="32"/>
    <w:qFormat/>
    <w:rsid w:val="00117EDB"/>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2537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198</Words>
  <Characters>1131</Characters>
  <Application>Microsoft Office Word</Application>
  <DocSecurity>0</DocSecurity>
  <Lines>9</Lines>
  <Paragraphs>2</Paragraphs>
  <ScaleCrop>false</ScaleCrop>
  <Company/>
  <LinksUpToDate>false</LinksUpToDate>
  <CharactersWithSpaces>1327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Roberts (TCNA)</dc:creator>
  <cp:keywords/>
  <dc:description/>
  <cp:lastModifiedBy>Simon Roberts (TCNA)</cp:lastModifiedBy>
  <cp:revision>2</cp:revision>
  <dcterms:created xsi:type="dcterms:W3CDTF">2024-01-26T18:23:00Z</dcterms:created>
  <dcterms:modified xsi:type="dcterms:W3CDTF">2024-01-26T18:45:00Z</dcterms:modified>
</cp:coreProperties>
</file>